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8EBBD" w14:textId="330380B8" w:rsidR="0093721D" w:rsidRPr="00B475A9" w:rsidRDefault="00B475A9" w:rsidP="0093721D">
      <w:pPr>
        <w:rPr>
          <w:rFonts w:cs="Calibri"/>
          <w:sz w:val="22"/>
        </w:rPr>
      </w:pPr>
      <w:r w:rsidRPr="00B475A9">
        <w:rPr>
          <w:rFonts w:cs="Calibri"/>
          <w:sz w:val="22"/>
        </w:rPr>
        <w:t>OADM.261.1.202</w:t>
      </w:r>
      <w:r w:rsidR="00907D18">
        <w:rPr>
          <w:rFonts w:cs="Calibri"/>
          <w:sz w:val="22"/>
        </w:rPr>
        <w:t>6</w:t>
      </w:r>
      <w:r w:rsidRPr="00B475A9">
        <w:rPr>
          <w:rFonts w:cs="Calibri"/>
          <w:sz w:val="22"/>
        </w:rPr>
        <w:tab/>
      </w:r>
      <w:r w:rsidRPr="00B475A9">
        <w:rPr>
          <w:rFonts w:cs="Calibri"/>
          <w:sz w:val="22"/>
        </w:rPr>
        <w:tab/>
      </w:r>
      <w:r w:rsidRPr="00B475A9">
        <w:rPr>
          <w:rFonts w:cs="Calibri"/>
          <w:sz w:val="22"/>
        </w:rPr>
        <w:tab/>
      </w:r>
      <w:r w:rsidRPr="00B475A9">
        <w:rPr>
          <w:rFonts w:cs="Calibri"/>
          <w:sz w:val="22"/>
        </w:rPr>
        <w:tab/>
      </w:r>
      <w:r w:rsidRPr="00B475A9">
        <w:rPr>
          <w:rFonts w:cs="Calibri"/>
          <w:sz w:val="22"/>
        </w:rPr>
        <w:tab/>
      </w:r>
      <w:r w:rsidRPr="00B475A9">
        <w:rPr>
          <w:rFonts w:cs="Calibri"/>
          <w:sz w:val="22"/>
        </w:rPr>
        <w:tab/>
      </w:r>
      <w:r w:rsidR="0093721D" w:rsidRPr="00B475A9">
        <w:rPr>
          <w:rFonts w:cs="Calibri"/>
          <w:sz w:val="22"/>
        </w:rPr>
        <w:t>Załącznik nr 5 do SWZ</w:t>
      </w:r>
    </w:p>
    <w:p w14:paraId="20F86091" w14:textId="77777777" w:rsidR="00FA03BF" w:rsidRPr="00B475A9" w:rsidRDefault="00FA03BF" w:rsidP="00FA03BF">
      <w:pPr>
        <w:spacing w:before="120"/>
        <w:rPr>
          <w:rFonts w:cs="Calibri"/>
        </w:rPr>
      </w:pPr>
      <w:r w:rsidRPr="00B475A9">
        <w:rPr>
          <w:rFonts w:cs="Calibri"/>
          <w:b/>
        </w:rPr>
        <w:t>Podmiot udostępniający zasoby</w:t>
      </w:r>
      <w:r w:rsidRPr="00B475A9">
        <w:rPr>
          <w:rFonts w:cs="Calibri"/>
        </w:rP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FA03BF" w:rsidRPr="00B475A9" w14:paraId="40B470EA" w14:textId="77777777" w:rsidTr="00FA03BF">
        <w:tc>
          <w:tcPr>
            <w:tcW w:w="2526" w:type="dxa"/>
          </w:tcPr>
          <w:p w14:paraId="739D6946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  <w:r w:rsidRPr="00B475A9">
              <w:rPr>
                <w:rFonts w:cs="Calibri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78DC9105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</w:p>
        </w:tc>
      </w:tr>
      <w:tr w:rsidR="00FA03BF" w:rsidRPr="00B475A9" w14:paraId="3FC4F922" w14:textId="77777777" w:rsidTr="00FA03BF">
        <w:trPr>
          <w:trHeight w:val="79"/>
        </w:trPr>
        <w:tc>
          <w:tcPr>
            <w:tcW w:w="2526" w:type="dxa"/>
          </w:tcPr>
          <w:p w14:paraId="655CA3D6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  <w:r w:rsidRPr="00B475A9">
              <w:rPr>
                <w:rFonts w:cs="Calibri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2E0638FC" w14:textId="77777777" w:rsidR="00FA03BF" w:rsidRPr="00B475A9" w:rsidRDefault="00FA03BF" w:rsidP="00FA03BF">
            <w:pPr>
              <w:pStyle w:val="Stopka"/>
              <w:tabs>
                <w:tab w:val="left" w:pos="4860"/>
              </w:tabs>
              <w:spacing w:before="120" w:after="120"/>
              <w:rPr>
                <w:rFonts w:cs="Calibri"/>
                <w:szCs w:val="24"/>
              </w:rPr>
            </w:pPr>
          </w:p>
        </w:tc>
      </w:tr>
      <w:tr w:rsidR="00FA03BF" w:rsidRPr="00B475A9" w14:paraId="1E9D5F47" w14:textId="77777777" w:rsidTr="00FA03BF">
        <w:tc>
          <w:tcPr>
            <w:tcW w:w="2526" w:type="dxa"/>
          </w:tcPr>
          <w:p w14:paraId="0296622D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  <w:r w:rsidRPr="00B475A9">
              <w:rPr>
                <w:rFonts w:cs="Calibri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5E40FD23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7E3C08AC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  <w:r w:rsidRPr="00B475A9">
              <w:rPr>
                <w:rFonts w:cs="Calibri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6025A0F9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</w:p>
        </w:tc>
      </w:tr>
      <w:tr w:rsidR="00FA03BF" w:rsidRPr="00B475A9" w14:paraId="330ABB2B" w14:textId="77777777" w:rsidTr="00FA03BF">
        <w:tc>
          <w:tcPr>
            <w:tcW w:w="2526" w:type="dxa"/>
          </w:tcPr>
          <w:p w14:paraId="165CF313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cs="Calibri"/>
                <w:szCs w:val="24"/>
              </w:rPr>
            </w:pPr>
            <w:r w:rsidRPr="00B475A9">
              <w:rPr>
                <w:rFonts w:cs="Calibri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06E5CFEF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3966C7DC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  <w:r w:rsidRPr="00B475A9">
              <w:rPr>
                <w:rFonts w:cs="Calibri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370E1A10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cs="Calibri"/>
                <w:szCs w:val="24"/>
              </w:rPr>
            </w:pPr>
          </w:p>
        </w:tc>
      </w:tr>
    </w:tbl>
    <w:p w14:paraId="3DBB34EA" w14:textId="77777777" w:rsidR="00FA03BF" w:rsidRPr="00B475A9" w:rsidRDefault="00FA03BF" w:rsidP="00FA03BF">
      <w:pPr>
        <w:pStyle w:val="Nagwek1"/>
        <w:spacing w:before="0" w:after="0" w:line="240" w:lineRule="auto"/>
        <w:rPr>
          <w:rFonts w:cs="Calibri"/>
        </w:rPr>
      </w:pPr>
    </w:p>
    <w:p w14:paraId="51E9DC1C" w14:textId="77777777" w:rsidR="00EB28B3" w:rsidRPr="00B475A9" w:rsidRDefault="00EB28B3" w:rsidP="00FA03BF">
      <w:pPr>
        <w:pStyle w:val="Nagwek1"/>
        <w:spacing w:before="0" w:after="0" w:line="240" w:lineRule="auto"/>
        <w:rPr>
          <w:rFonts w:cs="Calibri"/>
          <w:u w:val="single"/>
        </w:rPr>
      </w:pPr>
    </w:p>
    <w:p w14:paraId="13ADF59E" w14:textId="77777777" w:rsidR="00B726D6" w:rsidRPr="00B475A9" w:rsidRDefault="00B726D6" w:rsidP="00B726D6">
      <w:pPr>
        <w:rPr>
          <w:rFonts w:cs="Calibri"/>
        </w:rPr>
      </w:pPr>
    </w:p>
    <w:p w14:paraId="13B460E7" w14:textId="77777777" w:rsidR="00FA03BF" w:rsidRPr="00B475A9" w:rsidRDefault="00FA03BF" w:rsidP="00FA03BF">
      <w:pPr>
        <w:pStyle w:val="Nagwek1"/>
        <w:spacing w:before="0" w:after="0" w:line="240" w:lineRule="auto"/>
        <w:rPr>
          <w:rFonts w:cs="Calibri"/>
          <w:u w:val="single"/>
        </w:rPr>
      </w:pPr>
      <w:r w:rsidRPr="00B475A9">
        <w:rPr>
          <w:rFonts w:cs="Calibri"/>
          <w:u w:val="single"/>
        </w:rPr>
        <w:t>OŚWIADCZENIE PODMIOTU UDOSTĘPNIAJĄCEGO ZASOBY</w:t>
      </w:r>
    </w:p>
    <w:p w14:paraId="09F641BB" w14:textId="77777777" w:rsidR="00FA03BF" w:rsidRPr="00B475A9" w:rsidRDefault="00FA03BF" w:rsidP="00FA03BF">
      <w:pPr>
        <w:spacing w:line="240" w:lineRule="auto"/>
        <w:jc w:val="center"/>
        <w:rPr>
          <w:rFonts w:cs="Calibri"/>
          <w:b/>
        </w:rPr>
      </w:pPr>
      <w:r w:rsidRPr="00B475A9">
        <w:rPr>
          <w:rFonts w:cs="Calibri"/>
          <w:b/>
        </w:rPr>
        <w:t>składane na podstawie art. 125 ust. 5</w:t>
      </w:r>
      <w:r w:rsidRPr="00B475A9">
        <w:rPr>
          <w:rFonts w:cs="Calibri"/>
          <w:b/>
        </w:rPr>
        <w:br/>
        <w:t>ustawy z dnia 11 września 2019 r. - Prawo zamówień publicznych (</w:t>
      </w:r>
      <w:proofErr w:type="spellStart"/>
      <w:r w:rsidRPr="00B475A9">
        <w:rPr>
          <w:rFonts w:cs="Calibri"/>
          <w:b/>
        </w:rPr>
        <w:t>uPzp</w:t>
      </w:r>
      <w:proofErr w:type="spellEnd"/>
      <w:r w:rsidRPr="00B475A9">
        <w:rPr>
          <w:rFonts w:cs="Calibri"/>
          <w:b/>
        </w:rPr>
        <w:t>)</w:t>
      </w:r>
    </w:p>
    <w:p w14:paraId="4744652C" w14:textId="77777777" w:rsidR="00FA03BF" w:rsidRPr="00B475A9" w:rsidRDefault="00FA03BF" w:rsidP="00FA03BF">
      <w:pPr>
        <w:spacing w:line="240" w:lineRule="auto"/>
        <w:jc w:val="center"/>
        <w:rPr>
          <w:rFonts w:cs="Calibri"/>
          <w:b/>
        </w:rPr>
      </w:pPr>
    </w:p>
    <w:p w14:paraId="25EA1257" w14:textId="77777777" w:rsidR="00EB28B3" w:rsidRPr="00B475A9" w:rsidRDefault="00EB28B3" w:rsidP="00FA03BF">
      <w:pPr>
        <w:spacing w:line="240" w:lineRule="auto"/>
        <w:jc w:val="center"/>
        <w:rPr>
          <w:rFonts w:cs="Calibri"/>
          <w:b/>
          <w:i/>
        </w:rPr>
      </w:pPr>
      <w:r w:rsidRPr="00B475A9">
        <w:rPr>
          <w:rFonts w:cs="Calibri"/>
          <w:b/>
          <w:i/>
        </w:rPr>
        <w:t xml:space="preserve">dotyczy: braku podstaw wykluczenia </w:t>
      </w:r>
      <w:r w:rsidR="00D260CC" w:rsidRPr="00B475A9">
        <w:rPr>
          <w:rFonts w:cs="Calibri"/>
          <w:b/>
          <w:i/>
        </w:rPr>
        <w:t>tego podmiotu oraz spełnienia warunków udziału w postepowaniu w zakresie w jakim wykonawca powołuje się na jego zasoby</w:t>
      </w:r>
    </w:p>
    <w:p w14:paraId="1FCE66C7" w14:textId="77777777" w:rsidR="00EB28B3" w:rsidRPr="00B475A9" w:rsidRDefault="00EB28B3" w:rsidP="00D260CC">
      <w:pPr>
        <w:spacing w:line="240" w:lineRule="auto"/>
        <w:rPr>
          <w:rFonts w:cs="Calibri"/>
          <w:b/>
        </w:rPr>
      </w:pPr>
    </w:p>
    <w:p w14:paraId="4C49AB98" w14:textId="77777777" w:rsidR="00B726D6" w:rsidRPr="00B475A9" w:rsidRDefault="00B726D6" w:rsidP="00D260CC">
      <w:pPr>
        <w:spacing w:line="240" w:lineRule="auto"/>
        <w:rPr>
          <w:rFonts w:cs="Calibri"/>
          <w:b/>
        </w:rPr>
      </w:pPr>
    </w:p>
    <w:p w14:paraId="4148D51D" w14:textId="77777777" w:rsidR="00D260CC" w:rsidRPr="00B475A9" w:rsidRDefault="00D260CC" w:rsidP="00D260CC">
      <w:pPr>
        <w:spacing w:line="240" w:lineRule="auto"/>
        <w:rPr>
          <w:rFonts w:cs="Calibri"/>
          <w:b/>
        </w:rPr>
      </w:pPr>
    </w:p>
    <w:p w14:paraId="22248CC8" w14:textId="706E34A5" w:rsidR="00FA03BF" w:rsidRPr="00B475A9" w:rsidRDefault="00806792" w:rsidP="0093721D">
      <w:pPr>
        <w:spacing w:after="200"/>
        <w:jc w:val="both"/>
        <w:rPr>
          <w:rFonts w:cs="Calibri"/>
          <w:szCs w:val="24"/>
        </w:rPr>
      </w:pPr>
      <w:r w:rsidRPr="00B475A9">
        <w:rPr>
          <w:rFonts w:cs="Calibri"/>
        </w:rPr>
        <w:t>Na potrzeby postępowania</w:t>
      </w:r>
      <w:r w:rsidR="00FA03BF" w:rsidRPr="00B475A9">
        <w:rPr>
          <w:rFonts w:cs="Calibri"/>
        </w:rPr>
        <w:t xml:space="preserve"> o zamówienie publiczne prowadzon</w:t>
      </w:r>
      <w:r w:rsidRPr="00B475A9">
        <w:rPr>
          <w:rFonts w:cs="Calibri"/>
        </w:rPr>
        <w:t>ego</w:t>
      </w:r>
      <w:r w:rsidR="00FA03BF" w:rsidRPr="00B475A9">
        <w:rPr>
          <w:rFonts w:cs="Calibri"/>
        </w:rPr>
        <w:t xml:space="preserve"> z zastosowaniem trybu podstawowego bez przeprowadzenia negocjacji, na podstawie art. 275  pkt  1  </w:t>
      </w:r>
      <w:proofErr w:type="spellStart"/>
      <w:r w:rsidR="00FA03BF" w:rsidRPr="00B475A9">
        <w:rPr>
          <w:rFonts w:cs="Calibri"/>
        </w:rPr>
        <w:t>Pzp</w:t>
      </w:r>
      <w:proofErr w:type="spellEnd"/>
      <w:r w:rsidR="00FA03BF" w:rsidRPr="00B475A9">
        <w:rPr>
          <w:rFonts w:cs="Calibri"/>
        </w:rPr>
        <w:t xml:space="preserve">,  pn.:  </w:t>
      </w:r>
      <w:r w:rsidR="00FA03BF" w:rsidRPr="00B475A9">
        <w:rPr>
          <w:rFonts w:cs="Calibri"/>
          <w:b/>
          <w:bCs/>
          <w:szCs w:val="24"/>
        </w:rPr>
        <w:t>„</w:t>
      </w:r>
      <w:r w:rsidR="0093721D" w:rsidRPr="00B475A9">
        <w:rPr>
          <w:rFonts w:cs="Calibri"/>
          <w:b/>
          <w:szCs w:val="24"/>
        </w:rPr>
        <w:t xml:space="preserve">Usługa obejmująca kompleksowe sprzątanie i utrzymanie czystości w budynku oraz terenie przyległym do budynku Sądu Rejonowego w Żorach oraz czynności </w:t>
      </w:r>
      <w:r w:rsidR="00C07C7E">
        <w:rPr>
          <w:rFonts w:cs="Calibri"/>
          <w:b/>
          <w:szCs w:val="24"/>
        </w:rPr>
        <w:t xml:space="preserve">rzemieślnicze </w:t>
      </w:r>
      <w:r w:rsidR="0093721D" w:rsidRPr="00B475A9">
        <w:rPr>
          <w:rFonts w:cs="Calibri"/>
          <w:b/>
          <w:szCs w:val="24"/>
        </w:rPr>
        <w:t>wykonywane przez pracownika gospodarczego w siedzibie Sądu Rejonowego w Żorach, przy al. Jana Pawła II  nr 15.</w:t>
      </w:r>
      <w:r w:rsidR="00FA03BF" w:rsidRPr="00B475A9">
        <w:rPr>
          <w:rFonts w:cs="Calibri"/>
          <w:bCs/>
          <w:szCs w:val="24"/>
        </w:rPr>
        <w:t>”</w:t>
      </w:r>
      <w:r w:rsidR="00FA03BF" w:rsidRPr="00B475A9">
        <w:rPr>
          <w:rFonts w:cs="Calibri"/>
        </w:rPr>
        <w:t xml:space="preserve">, </w:t>
      </w:r>
      <w:r w:rsidR="00FA03BF" w:rsidRPr="00B475A9">
        <w:rPr>
          <w:rFonts w:cs="Calibri"/>
          <w:bCs/>
        </w:rPr>
        <w:t>oznaczon</w:t>
      </w:r>
      <w:r w:rsidRPr="00B475A9">
        <w:rPr>
          <w:rFonts w:cs="Calibri"/>
          <w:bCs/>
        </w:rPr>
        <w:t>ego</w:t>
      </w:r>
      <w:r w:rsidR="00FA03BF" w:rsidRPr="00B475A9">
        <w:rPr>
          <w:rFonts w:cs="Calibri"/>
          <w:bCs/>
        </w:rPr>
        <w:t xml:space="preserve"> numerem </w:t>
      </w:r>
      <w:r w:rsidR="00855544">
        <w:rPr>
          <w:rFonts w:asciiTheme="minorHAnsi" w:hAnsiTheme="minorHAnsi" w:cstheme="minorHAnsi"/>
          <w:bCs/>
          <w:sz w:val="22"/>
        </w:rPr>
        <w:t>OADM.261.1.202</w:t>
      </w:r>
      <w:r w:rsidR="00907D18">
        <w:rPr>
          <w:rFonts w:asciiTheme="minorHAnsi" w:hAnsiTheme="minorHAnsi" w:cstheme="minorHAnsi"/>
          <w:bCs/>
          <w:sz w:val="22"/>
        </w:rPr>
        <w:t>6</w:t>
      </w:r>
      <w:r w:rsidR="00FA03BF" w:rsidRPr="00B475A9">
        <w:rPr>
          <w:rFonts w:cs="Calibri"/>
          <w:bCs/>
        </w:rPr>
        <w:t xml:space="preserve">, prowadzonym przez Sąd Rejonowy w </w:t>
      </w:r>
      <w:r w:rsidR="0093721D" w:rsidRPr="00B475A9">
        <w:rPr>
          <w:rFonts w:cs="Calibri"/>
          <w:bCs/>
        </w:rPr>
        <w:t>Żorach</w:t>
      </w:r>
      <w:r w:rsidR="00FA03BF" w:rsidRPr="00B475A9">
        <w:rPr>
          <w:rFonts w:cs="Calibri"/>
        </w:rPr>
        <w:t>:</w:t>
      </w:r>
    </w:p>
    <w:p w14:paraId="6F39A6ED" w14:textId="77777777" w:rsidR="00FA03BF" w:rsidRPr="00B475A9" w:rsidRDefault="00FA03BF" w:rsidP="00D260CC">
      <w:pPr>
        <w:numPr>
          <w:ilvl w:val="0"/>
          <w:numId w:val="2"/>
        </w:numPr>
        <w:jc w:val="both"/>
        <w:rPr>
          <w:rFonts w:cs="Calibri"/>
        </w:rPr>
      </w:pPr>
      <w:r w:rsidRPr="00B475A9">
        <w:rPr>
          <w:rFonts w:cs="Calibri"/>
        </w:rPr>
        <w:t xml:space="preserve">Oświadczam, że </w:t>
      </w:r>
      <w:r w:rsidR="00C5560F" w:rsidRPr="00B475A9">
        <w:rPr>
          <w:rFonts w:cs="Calibri"/>
        </w:rPr>
        <w:t>s</w:t>
      </w:r>
      <w:r w:rsidRPr="00B475A9">
        <w:rPr>
          <w:rFonts w:cs="Calibri"/>
        </w:rPr>
        <w:t xml:space="preserve">pełniam warunki udziału </w:t>
      </w:r>
      <w:r w:rsidR="008B0FB8" w:rsidRPr="00B475A9">
        <w:rPr>
          <w:rFonts w:cs="Calibri"/>
        </w:rPr>
        <w:t>w postępowaniu określone przez Zamawiającego w punkcie V</w:t>
      </w:r>
      <w:r w:rsidR="00284AA8" w:rsidRPr="00B475A9">
        <w:rPr>
          <w:rFonts w:cs="Calibri"/>
        </w:rPr>
        <w:t>I</w:t>
      </w:r>
      <w:r w:rsidR="008B0FB8" w:rsidRPr="00B475A9">
        <w:rPr>
          <w:rFonts w:cs="Calibri"/>
        </w:rPr>
        <w:t xml:space="preserve">. SWZ ( dotyczące zakresu w jakim Wykonawca powołuje się na zdolności podmiotu udostępniającego mu zasoby). </w:t>
      </w:r>
    </w:p>
    <w:p w14:paraId="11C5BCE0" w14:textId="77777777" w:rsidR="00284AA8" w:rsidRPr="00B475A9" w:rsidRDefault="00284AA8" w:rsidP="00284AA8">
      <w:pPr>
        <w:ind w:left="360"/>
        <w:jc w:val="both"/>
        <w:rPr>
          <w:rFonts w:cs="Calibri"/>
        </w:rPr>
      </w:pPr>
    </w:p>
    <w:p w14:paraId="69EB8AB4" w14:textId="77777777" w:rsidR="00FA03BF" w:rsidRPr="00B475A9" w:rsidRDefault="00FA03BF" w:rsidP="00D260CC">
      <w:pPr>
        <w:numPr>
          <w:ilvl w:val="0"/>
          <w:numId w:val="2"/>
        </w:numPr>
        <w:ind w:left="357" w:hanging="357"/>
        <w:jc w:val="both"/>
        <w:rPr>
          <w:rFonts w:cs="Calibri"/>
        </w:rPr>
      </w:pPr>
      <w:r w:rsidRPr="00B475A9">
        <w:rPr>
          <w:rFonts w:cs="Calibri"/>
        </w:rPr>
        <w:t>Nie podlegam wykluczeniu z postępowania z powodu okoliczności, o których mowa w punkcie V</w:t>
      </w:r>
      <w:r w:rsidR="00284AA8" w:rsidRPr="00B475A9">
        <w:rPr>
          <w:rFonts w:cs="Calibri"/>
        </w:rPr>
        <w:t>I</w:t>
      </w:r>
      <w:r w:rsidRPr="00B475A9">
        <w:rPr>
          <w:rFonts w:cs="Calibri"/>
        </w:rPr>
        <w:t>I. SWZ. *</w:t>
      </w:r>
    </w:p>
    <w:p w14:paraId="0C35177A" w14:textId="77777777" w:rsidR="00284AA8" w:rsidRPr="00B475A9" w:rsidRDefault="00284AA8" w:rsidP="00284AA8">
      <w:pPr>
        <w:ind w:left="357"/>
        <w:jc w:val="both"/>
        <w:rPr>
          <w:rFonts w:cs="Calibri"/>
        </w:rPr>
      </w:pPr>
    </w:p>
    <w:p w14:paraId="6BD24F00" w14:textId="77777777" w:rsidR="00FA03BF" w:rsidRPr="00B475A9" w:rsidRDefault="00FA03BF" w:rsidP="00D260CC">
      <w:pPr>
        <w:pStyle w:val="Akapitzlist"/>
        <w:numPr>
          <w:ilvl w:val="0"/>
          <w:numId w:val="2"/>
        </w:numPr>
        <w:ind w:left="357" w:hanging="357"/>
        <w:jc w:val="both"/>
        <w:rPr>
          <w:rFonts w:cs="Calibri"/>
          <w:shd w:val="clear" w:color="auto" w:fill="FFFFCC"/>
        </w:rPr>
      </w:pPr>
      <w:r w:rsidRPr="00B475A9">
        <w:rPr>
          <w:rFonts w:cs="Calibri"/>
        </w:rPr>
        <w:t xml:space="preserve">Oświadczam, że zachodzą w stosunku do mnie podstawy wykluczenia z postępowania na podstawie art. </w:t>
      </w:r>
      <w:r w:rsidRPr="00B475A9">
        <w:rPr>
          <w:rFonts w:cs="Calibri"/>
          <w:shd w:val="clear" w:color="auto" w:fill="D9D9D9" w:themeFill="background1" w:themeFillShade="D9"/>
        </w:rPr>
        <w:t>………….</w:t>
      </w:r>
      <w:r w:rsidRPr="00B475A9">
        <w:rPr>
          <w:rFonts w:cs="Calibri"/>
        </w:rPr>
        <w:t xml:space="preserve"> </w:t>
      </w:r>
      <w:proofErr w:type="spellStart"/>
      <w:r w:rsidRPr="00B475A9">
        <w:rPr>
          <w:rFonts w:cs="Calibri"/>
        </w:rPr>
        <w:t>Pzp</w:t>
      </w:r>
      <w:proofErr w:type="spellEnd"/>
      <w:r w:rsidRPr="00B475A9">
        <w:rPr>
          <w:rFonts w:cs="Calibri"/>
        </w:rPr>
        <w:t xml:space="preserve"> (podać mającą zastosowanie podstawę wykluczenia spośród wymienionych w punkcie V</w:t>
      </w:r>
      <w:r w:rsidR="00284AA8" w:rsidRPr="00B475A9">
        <w:rPr>
          <w:rFonts w:cs="Calibri"/>
        </w:rPr>
        <w:t>I</w:t>
      </w:r>
      <w:r w:rsidRPr="00B475A9">
        <w:rPr>
          <w:rFonts w:cs="Calibri"/>
        </w:rPr>
        <w:t>I. SWZ). Jednocześnie oświadczam, że w związku z ww. okolicznością, na podstawie art. 110 ust. 2 ustawy podjąłem następujące środki naprawcze</w:t>
      </w:r>
      <w:r w:rsidRPr="00B475A9">
        <w:rPr>
          <w:rFonts w:cs="Calibri"/>
          <w:shd w:val="clear" w:color="auto" w:fill="D9D9D9" w:themeFill="background1" w:themeFillShade="D9"/>
        </w:rPr>
        <w:t>: .................................................................................................................... *</w:t>
      </w:r>
    </w:p>
    <w:p w14:paraId="7E2DAF3A" w14:textId="77777777" w:rsidR="00284AA8" w:rsidRPr="00B475A9" w:rsidRDefault="00284AA8" w:rsidP="00284AA8">
      <w:pPr>
        <w:pStyle w:val="Akapitzlist"/>
        <w:ind w:left="357"/>
        <w:jc w:val="both"/>
        <w:rPr>
          <w:rFonts w:cs="Calibri"/>
          <w:shd w:val="clear" w:color="auto" w:fill="FFFFCC"/>
        </w:rPr>
      </w:pPr>
    </w:p>
    <w:p w14:paraId="39A84A91" w14:textId="77777777" w:rsidR="00FA03BF" w:rsidRPr="00B475A9" w:rsidRDefault="00FA03BF" w:rsidP="00D260CC">
      <w:pPr>
        <w:pStyle w:val="Akapitzlist"/>
        <w:numPr>
          <w:ilvl w:val="0"/>
          <w:numId w:val="2"/>
        </w:numPr>
        <w:shd w:val="clear" w:color="auto" w:fill="FFFFFF" w:themeFill="background1"/>
        <w:ind w:left="357" w:hanging="357"/>
        <w:jc w:val="both"/>
        <w:rPr>
          <w:rFonts w:cs="Calibri"/>
        </w:rPr>
      </w:pPr>
      <w:r w:rsidRPr="00B475A9">
        <w:rPr>
          <w:rFonts w:cs="Calibri"/>
        </w:rPr>
        <w:t>Oświadczam,</w:t>
      </w:r>
      <w:r w:rsidRPr="00B475A9">
        <w:rPr>
          <w:rFonts w:cs="Calibri"/>
          <w:i/>
        </w:rPr>
        <w:t xml:space="preserve"> </w:t>
      </w:r>
      <w:r w:rsidRPr="00B475A9">
        <w:rPr>
          <w:rFonts w:cs="Calibri"/>
        </w:rPr>
        <w:t xml:space="preserve"> że następujące podmiotowe środki dowodowe</w:t>
      </w:r>
      <w:r w:rsidRPr="00B475A9">
        <w:rPr>
          <w:rFonts w:cs="Calibri"/>
          <w:shd w:val="clear" w:color="auto" w:fill="D9D9D9" w:themeFill="background1" w:themeFillShade="D9"/>
        </w:rPr>
        <w:t xml:space="preserve">: </w:t>
      </w:r>
    </w:p>
    <w:p w14:paraId="08417851" w14:textId="77777777" w:rsidR="00FA03BF" w:rsidRPr="00B475A9" w:rsidRDefault="00FA03BF" w:rsidP="00D260CC">
      <w:pPr>
        <w:shd w:val="clear" w:color="auto" w:fill="D9D9D9" w:themeFill="background1" w:themeFillShade="D9"/>
        <w:ind w:left="360"/>
        <w:jc w:val="both"/>
        <w:rPr>
          <w:rFonts w:cs="Calibri"/>
        </w:rPr>
      </w:pPr>
      <w:r w:rsidRPr="00B475A9">
        <w:rPr>
          <w:rFonts w:cs="Calibri"/>
        </w:rPr>
        <w:t>………………………………………………………………………………………………</w:t>
      </w:r>
    </w:p>
    <w:p w14:paraId="52B17485" w14:textId="50415A0F" w:rsidR="00FA03BF" w:rsidRPr="00B475A9" w:rsidRDefault="00FA03BF" w:rsidP="00D260CC">
      <w:pPr>
        <w:ind w:left="360"/>
        <w:jc w:val="both"/>
        <w:rPr>
          <w:rFonts w:cs="Calibri"/>
        </w:rPr>
      </w:pPr>
      <w:r w:rsidRPr="00B475A9">
        <w:rPr>
          <w:rFonts w:cs="Calibri"/>
        </w:rPr>
        <w:t xml:space="preserve">Zamawiający może uzyskać za pomocą bezpłatnych i ogólnodostępnych baz danych, w </w:t>
      </w:r>
      <w:r w:rsidRPr="00B475A9">
        <w:rPr>
          <w:rFonts w:cs="Calibri"/>
        </w:rPr>
        <w:lastRenderedPageBreak/>
        <w:t>szczególności rejestrów publicznych w rozumieniu ustawy z dnia 17 lutego 2005r. o informatyzacji działalności podmiotów realizujących zadania publiczne, tj</w:t>
      </w:r>
      <w:r w:rsidRPr="00B475A9">
        <w:rPr>
          <w:rFonts w:cs="Calibri"/>
          <w:shd w:val="clear" w:color="auto" w:fill="D9D9D9" w:themeFill="background1" w:themeFillShade="D9"/>
        </w:rPr>
        <w:t>. ………</w:t>
      </w:r>
      <w:r w:rsidR="00B475A9">
        <w:rPr>
          <w:rFonts w:cs="Calibri"/>
          <w:shd w:val="clear" w:color="auto" w:fill="D9D9D9" w:themeFill="background1" w:themeFillShade="D9"/>
        </w:rPr>
        <w:t>………</w:t>
      </w:r>
      <w:r w:rsidRPr="00B475A9">
        <w:rPr>
          <w:rFonts w:cs="Calibri"/>
          <w:shd w:val="clear" w:color="auto" w:fill="D9D9D9" w:themeFill="background1" w:themeFillShade="D9"/>
        </w:rPr>
        <w:t>……..</w:t>
      </w:r>
    </w:p>
    <w:p w14:paraId="7CCFFBE3" w14:textId="5AEBA292" w:rsidR="00284AA8" w:rsidRPr="00B475A9" w:rsidRDefault="00FA03BF" w:rsidP="00D260CC">
      <w:pPr>
        <w:ind w:left="360"/>
        <w:jc w:val="both"/>
        <w:rPr>
          <w:rFonts w:cs="Calibri"/>
          <w:shd w:val="clear" w:color="auto" w:fill="D9D9D9" w:themeFill="background1" w:themeFillShade="D9"/>
        </w:rPr>
      </w:pPr>
      <w:r w:rsidRPr="00B475A9">
        <w:rPr>
          <w:rFonts w:cs="Calibri"/>
          <w:shd w:val="clear" w:color="auto" w:fill="D9D9D9" w:themeFill="background1" w:themeFillShade="D9"/>
        </w:rPr>
        <w:t>…………………</w:t>
      </w:r>
      <w:r w:rsidR="00B475A9">
        <w:rPr>
          <w:rFonts w:cs="Calibri"/>
          <w:shd w:val="clear" w:color="auto" w:fill="D9D9D9" w:themeFill="background1" w:themeFillShade="D9"/>
        </w:rPr>
        <w:t>………………………………………………………………………………………………………</w:t>
      </w:r>
      <w:r w:rsidRPr="00B475A9">
        <w:rPr>
          <w:rFonts w:cs="Calibri"/>
          <w:shd w:val="clear" w:color="auto" w:fill="D9D9D9" w:themeFill="background1" w:themeFillShade="D9"/>
        </w:rPr>
        <w:t xml:space="preserve">………………. </w:t>
      </w:r>
    </w:p>
    <w:p w14:paraId="51FF310B" w14:textId="77777777" w:rsidR="00FA03BF" w:rsidRPr="00B475A9" w:rsidRDefault="00FA03BF" w:rsidP="00284AA8">
      <w:pPr>
        <w:ind w:left="360"/>
        <w:jc w:val="center"/>
        <w:rPr>
          <w:rFonts w:cs="Calibri"/>
          <w:i/>
          <w:sz w:val="20"/>
          <w:szCs w:val="20"/>
        </w:rPr>
      </w:pPr>
      <w:r w:rsidRPr="00B475A9">
        <w:rPr>
          <w:rFonts w:cs="Calibri"/>
          <w:sz w:val="20"/>
          <w:szCs w:val="20"/>
        </w:rPr>
        <w:t>(</w:t>
      </w:r>
      <w:r w:rsidRPr="00B475A9">
        <w:rPr>
          <w:rFonts w:cs="Calibri"/>
          <w:i/>
          <w:sz w:val="20"/>
          <w:szCs w:val="20"/>
        </w:rPr>
        <w:t>wskazać  bezpłatną i ogólnodostępną bazę danych</w:t>
      </w:r>
      <w:r w:rsidRPr="00B475A9">
        <w:rPr>
          <w:rFonts w:cs="Calibri"/>
          <w:sz w:val="20"/>
          <w:szCs w:val="20"/>
        </w:rPr>
        <w:t xml:space="preserve">) </w:t>
      </w:r>
      <w:r w:rsidRPr="00B475A9">
        <w:rPr>
          <w:rFonts w:cs="Calibri"/>
          <w:i/>
          <w:sz w:val="20"/>
          <w:szCs w:val="20"/>
        </w:rPr>
        <w:t>.</w:t>
      </w:r>
    </w:p>
    <w:p w14:paraId="46095D52" w14:textId="77777777" w:rsidR="00B726D6" w:rsidRPr="00B475A9" w:rsidRDefault="00B726D6" w:rsidP="00D260CC">
      <w:pPr>
        <w:ind w:left="360"/>
        <w:jc w:val="both"/>
        <w:rPr>
          <w:rFonts w:cs="Calibri"/>
          <w:i/>
        </w:rPr>
      </w:pPr>
    </w:p>
    <w:p w14:paraId="704DE2F6" w14:textId="77777777" w:rsidR="00B726D6" w:rsidRPr="00B475A9" w:rsidRDefault="00B726D6" w:rsidP="00D260CC">
      <w:pPr>
        <w:ind w:left="360"/>
        <w:jc w:val="both"/>
        <w:rPr>
          <w:rFonts w:cs="Calibri"/>
          <w:i/>
        </w:rPr>
      </w:pPr>
    </w:p>
    <w:p w14:paraId="7708DED7" w14:textId="77777777" w:rsidR="00B726D6" w:rsidRPr="00B475A9" w:rsidRDefault="00B726D6" w:rsidP="00D260CC">
      <w:pPr>
        <w:ind w:left="360"/>
        <w:jc w:val="both"/>
        <w:rPr>
          <w:rFonts w:cs="Calibri"/>
          <w:i/>
        </w:rPr>
      </w:pPr>
    </w:p>
    <w:p w14:paraId="2A59D877" w14:textId="77777777" w:rsidR="00FA03BF" w:rsidRPr="00B475A9" w:rsidRDefault="00FA03BF" w:rsidP="00D260CC">
      <w:pPr>
        <w:numPr>
          <w:ilvl w:val="0"/>
          <w:numId w:val="2"/>
        </w:numPr>
        <w:jc w:val="both"/>
        <w:rPr>
          <w:rFonts w:cs="Calibri"/>
        </w:rPr>
      </w:pPr>
      <w:r w:rsidRPr="00B475A9">
        <w:rPr>
          <w:rFonts w:cs="Calibri"/>
        </w:rPr>
        <w:t>Oświadczam, że wszystkie informacje podane w niniejszym oświadczeniu są aktualne i zgodne z prawdą oraz zostały przedstawione z pełną świadomością konsekwencji wprowadzenia  Zamawiającego w błąd przy przedstawieniu informacji.</w:t>
      </w:r>
    </w:p>
    <w:p w14:paraId="53D21888" w14:textId="77777777" w:rsidR="00FA03BF" w:rsidRPr="00B475A9" w:rsidRDefault="00FA03BF" w:rsidP="00FA03BF">
      <w:pPr>
        <w:pStyle w:val="gwiazdka"/>
        <w:rPr>
          <w:rFonts w:cs="Calibri"/>
        </w:rPr>
      </w:pPr>
      <w:r w:rsidRPr="00B475A9">
        <w:rPr>
          <w:rFonts w:cs="Calibri"/>
        </w:rPr>
        <w:t>* niepotrzebne skreślić</w:t>
      </w:r>
    </w:p>
    <w:p w14:paraId="3E04084D" w14:textId="77777777" w:rsidR="00B726D6" w:rsidRPr="00B475A9" w:rsidRDefault="00B726D6" w:rsidP="00FA03BF">
      <w:pPr>
        <w:pStyle w:val="gwiazdka"/>
        <w:rPr>
          <w:rFonts w:cs="Calibri"/>
        </w:rPr>
      </w:pPr>
    </w:p>
    <w:p w14:paraId="3BBF4538" w14:textId="77777777" w:rsidR="00B726D6" w:rsidRPr="00B475A9" w:rsidRDefault="00B726D6" w:rsidP="00FA03BF">
      <w:pPr>
        <w:pStyle w:val="gwiazdka"/>
        <w:rPr>
          <w:rFonts w:cs="Calibri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2301"/>
        <w:gridCol w:w="4296"/>
      </w:tblGrid>
      <w:tr w:rsidR="00FA03BF" w:rsidRPr="00B475A9" w14:paraId="79B7DB09" w14:textId="77777777" w:rsidTr="00FA03BF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33CF479E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cs="Calibri"/>
                <w:szCs w:val="24"/>
              </w:rPr>
            </w:pPr>
            <w:r w:rsidRPr="00B475A9">
              <w:rPr>
                <w:rFonts w:cs="Calibri"/>
              </w:rPr>
              <w:t>……………………………..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31FB3CCF" w14:textId="77777777" w:rsidR="00FA03BF" w:rsidRPr="00B475A9" w:rsidRDefault="00FA03BF" w:rsidP="00FA03BF">
            <w:pPr>
              <w:ind w:left="-53"/>
              <w:rPr>
                <w:rFonts w:cs="Calibri"/>
                <w:szCs w:val="24"/>
              </w:rPr>
            </w:pPr>
            <w:r w:rsidRPr="00B475A9">
              <w:rPr>
                <w:rFonts w:cs="Calibri"/>
              </w:rPr>
              <w:t>dnia</w:t>
            </w:r>
            <w:r w:rsidRPr="00B475A9">
              <w:rPr>
                <w:rFonts w:cs="Calibri"/>
                <w:sz w:val="16"/>
                <w:szCs w:val="16"/>
              </w:rPr>
              <w:t xml:space="preserve"> </w:t>
            </w:r>
            <w:r w:rsidRPr="00B475A9">
              <w:rPr>
                <w:rFonts w:cs="Calibri"/>
              </w:rPr>
              <w:t>…………………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0E58A4D3" w14:textId="77777777" w:rsidR="00FA03BF" w:rsidRPr="00B475A9" w:rsidRDefault="00FA03BF" w:rsidP="00FA03BF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cs="Calibri"/>
              </w:rPr>
            </w:pPr>
          </w:p>
        </w:tc>
      </w:tr>
      <w:tr w:rsidR="00FA03BF" w:rsidRPr="00B475A9" w14:paraId="713EC7CE" w14:textId="77777777" w:rsidTr="00FA03BF">
        <w:tc>
          <w:tcPr>
            <w:tcW w:w="2300" w:type="dxa"/>
            <w:shd w:val="clear" w:color="auto" w:fill="auto"/>
          </w:tcPr>
          <w:p w14:paraId="1D5AE4CE" w14:textId="77777777" w:rsidR="00FA03BF" w:rsidRPr="00B475A9" w:rsidRDefault="00FA03BF" w:rsidP="00FA03BF">
            <w:pPr>
              <w:ind w:left="-53"/>
              <w:jc w:val="center"/>
              <w:rPr>
                <w:rFonts w:cs="Calibri"/>
                <w:sz w:val="16"/>
                <w:szCs w:val="16"/>
              </w:rPr>
            </w:pPr>
            <w:r w:rsidRPr="00B475A9">
              <w:rPr>
                <w:rFonts w:cs="Calibri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4308621E" w14:textId="77777777" w:rsidR="00FA03BF" w:rsidRPr="00B475A9" w:rsidRDefault="00FA03BF" w:rsidP="00FA03BF">
            <w:pPr>
              <w:ind w:left="-53"/>
              <w:jc w:val="center"/>
              <w:rPr>
                <w:rFonts w:cs="Calibri"/>
                <w:sz w:val="16"/>
                <w:szCs w:val="16"/>
              </w:rPr>
            </w:pPr>
            <w:r w:rsidRPr="00B475A9">
              <w:rPr>
                <w:rFonts w:cs="Calibri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33A8E3FA" w14:textId="77777777" w:rsidR="00FA03BF" w:rsidRPr="00B475A9" w:rsidRDefault="00FA03BF" w:rsidP="00EB28B3">
            <w:pPr>
              <w:ind w:left="-53"/>
              <w:jc w:val="center"/>
              <w:rPr>
                <w:rFonts w:cs="Calibri"/>
                <w:sz w:val="16"/>
                <w:szCs w:val="16"/>
              </w:rPr>
            </w:pPr>
            <w:r w:rsidRPr="00B475A9">
              <w:rPr>
                <w:rFonts w:cs="Calibri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="00EB28B3" w:rsidRPr="00B475A9">
              <w:rPr>
                <w:rFonts w:cs="Calibri"/>
                <w:sz w:val="16"/>
                <w:szCs w:val="16"/>
              </w:rPr>
              <w:t>podmiotu udostepniającego zasoby</w:t>
            </w:r>
          </w:p>
        </w:tc>
      </w:tr>
    </w:tbl>
    <w:p w14:paraId="10842FD0" w14:textId="77777777" w:rsidR="00FA03BF" w:rsidRPr="00B475A9" w:rsidRDefault="00FA03BF" w:rsidP="00FA03BF">
      <w:pPr>
        <w:pStyle w:val="Uwaga"/>
        <w:tabs>
          <w:tab w:val="clear" w:pos="4066"/>
          <w:tab w:val="left" w:pos="1778"/>
        </w:tabs>
      </w:pPr>
    </w:p>
    <w:p w14:paraId="3A2AE959" w14:textId="77777777" w:rsidR="008B2D9F" w:rsidRPr="00B475A9" w:rsidRDefault="008B2D9F">
      <w:pPr>
        <w:rPr>
          <w:rFonts w:cs="Calibri"/>
        </w:rPr>
      </w:pPr>
    </w:p>
    <w:sectPr w:rsidR="008B2D9F" w:rsidRPr="00B475A9" w:rsidSect="00FA03BF">
      <w:footnotePr>
        <w:pos w:val="beneathText"/>
      </w:footnotePr>
      <w:pgSz w:w="11907" w:h="16839" w:code="9"/>
      <w:pgMar w:top="1101" w:right="1417" w:bottom="568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E842" w14:textId="77777777" w:rsidR="00AD0B5F" w:rsidRDefault="00AD0B5F" w:rsidP="00FA03BF">
      <w:pPr>
        <w:spacing w:line="240" w:lineRule="auto"/>
      </w:pPr>
      <w:r>
        <w:separator/>
      </w:r>
    </w:p>
  </w:endnote>
  <w:endnote w:type="continuationSeparator" w:id="0">
    <w:p w14:paraId="6FC0DDC7" w14:textId="77777777" w:rsidR="00AD0B5F" w:rsidRDefault="00AD0B5F" w:rsidP="00FA03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6072" w14:textId="77777777" w:rsidR="00AD0B5F" w:rsidRDefault="00AD0B5F" w:rsidP="00FA03BF">
      <w:pPr>
        <w:spacing w:line="240" w:lineRule="auto"/>
      </w:pPr>
      <w:r>
        <w:separator/>
      </w:r>
    </w:p>
  </w:footnote>
  <w:footnote w:type="continuationSeparator" w:id="0">
    <w:p w14:paraId="3945F41E" w14:textId="77777777" w:rsidR="00AD0B5F" w:rsidRDefault="00AD0B5F" w:rsidP="00FA03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794"/>
    <w:rsid w:val="00284AA8"/>
    <w:rsid w:val="002C50D3"/>
    <w:rsid w:val="00630A3F"/>
    <w:rsid w:val="006E6C56"/>
    <w:rsid w:val="00806792"/>
    <w:rsid w:val="00855544"/>
    <w:rsid w:val="008B0FB8"/>
    <w:rsid w:val="008B2D9F"/>
    <w:rsid w:val="00907D18"/>
    <w:rsid w:val="0093721D"/>
    <w:rsid w:val="00AD0B5F"/>
    <w:rsid w:val="00B475A9"/>
    <w:rsid w:val="00B56312"/>
    <w:rsid w:val="00B726D6"/>
    <w:rsid w:val="00C07C7E"/>
    <w:rsid w:val="00C55158"/>
    <w:rsid w:val="00C5560F"/>
    <w:rsid w:val="00D260CC"/>
    <w:rsid w:val="00E86794"/>
    <w:rsid w:val="00EB28B3"/>
    <w:rsid w:val="00FA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82E3"/>
  <w15:chartTrackingRefBased/>
  <w15:docId w15:val="{FC8C52EA-26AE-4D41-B404-E04A397B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3BF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A03BF"/>
    <w:pPr>
      <w:keepNext/>
      <w:numPr>
        <w:numId w:val="1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A03BF"/>
    <w:pPr>
      <w:keepNext/>
      <w:numPr>
        <w:ilvl w:val="1"/>
        <w:numId w:val="1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A03BF"/>
    <w:pPr>
      <w:keepNext/>
      <w:numPr>
        <w:ilvl w:val="2"/>
        <w:numId w:val="1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A03BF"/>
    <w:pPr>
      <w:keepNext/>
      <w:numPr>
        <w:ilvl w:val="3"/>
        <w:numId w:val="1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A03BF"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A03BF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A03BF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FA03BF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FA03BF"/>
    <w:rPr>
      <w:rFonts w:ascii="Calibri" w:eastAsia="Times New Roman" w:hAnsi="Calibri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FA03B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FA03BF"/>
    <w:rPr>
      <w:rFonts w:ascii="Calibri" w:eastAsia="Times New Roman" w:hAnsi="Calibri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rsid w:val="00FA03BF"/>
    <w:rPr>
      <w:rFonts w:ascii="Calibri" w:eastAsia="Times New Roman" w:hAnsi="Calibri" w:cs="Times New Roman"/>
      <w:b/>
      <w:bCs/>
      <w:sz w:val="24"/>
      <w:lang w:eastAsia="ar-SA"/>
    </w:rPr>
  </w:style>
  <w:style w:type="paragraph" w:styleId="Nagwek">
    <w:name w:val="header"/>
    <w:basedOn w:val="Normalny"/>
    <w:link w:val="NagwekZnak"/>
    <w:uiPriority w:val="99"/>
    <w:rsid w:val="00FA03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03BF"/>
    <w:rPr>
      <w:rFonts w:ascii="Calibri" w:eastAsia="Times New Roman" w:hAnsi="Calibri" w:cs="Times New Roman"/>
      <w:sz w:val="24"/>
      <w:lang w:eastAsia="ar-SA"/>
    </w:rPr>
  </w:style>
  <w:style w:type="paragraph" w:styleId="Stopka">
    <w:name w:val="footer"/>
    <w:basedOn w:val="Normalny"/>
    <w:link w:val="StopkaZnak"/>
    <w:uiPriority w:val="99"/>
    <w:rsid w:val="00FA03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03BF"/>
    <w:rPr>
      <w:rFonts w:ascii="Calibri" w:eastAsia="Times New Roman" w:hAnsi="Calibri" w:cs="Times New Roman"/>
      <w:sz w:val="24"/>
      <w:lang w:eastAsia="ar-SA"/>
    </w:rPr>
  </w:style>
  <w:style w:type="table" w:styleId="Tabela-Siatka">
    <w:name w:val="Table Grid"/>
    <w:basedOn w:val="Standardowy"/>
    <w:uiPriority w:val="99"/>
    <w:rsid w:val="00FA03B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A03B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A03BF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A03BF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A03BF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A03BF"/>
    <w:rPr>
      <w:rFonts w:ascii="Calibri" w:eastAsia="Times New Roman" w:hAnsi="Calibri" w:cs="Calibri"/>
      <w:b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26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6D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Dziopa Anita</dc:creator>
  <cp:keywords/>
  <dc:description/>
  <cp:lastModifiedBy>Fuks Agnieszka</cp:lastModifiedBy>
  <cp:revision>12</cp:revision>
  <cp:lastPrinted>2021-11-08T09:22:00Z</cp:lastPrinted>
  <dcterms:created xsi:type="dcterms:W3CDTF">2021-11-04T12:09:00Z</dcterms:created>
  <dcterms:modified xsi:type="dcterms:W3CDTF">2026-03-19T13:30:00Z</dcterms:modified>
</cp:coreProperties>
</file>